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087" w:rsidRDefault="006965CC">
      <w:r>
        <w:t>Tematy</w:t>
      </w:r>
      <w:r w:rsidR="005B5841">
        <w:t xml:space="preserve"> na egzaminy dyplomowe japonistyki UJ</w:t>
      </w:r>
    </w:p>
    <w:p w:rsidR="005B5841" w:rsidRDefault="005B5841"/>
    <w:p w:rsidR="005B5841" w:rsidRDefault="005B5841" w:rsidP="005B5841">
      <w:pPr>
        <w:numPr>
          <w:ilvl w:val="0"/>
          <w:numId w:val="2"/>
        </w:numPr>
      </w:pPr>
      <w:r>
        <w:t>PROFIL LITERATUROZNAWCZY</w:t>
      </w:r>
    </w:p>
    <w:p w:rsidR="005B5841" w:rsidRDefault="005B5841" w:rsidP="005B5841"/>
    <w:p w:rsidR="005B5841" w:rsidRPr="003D2F9F" w:rsidRDefault="003D2F9F" w:rsidP="005B5841">
      <w:pPr>
        <w:rPr>
          <w:b/>
        </w:rPr>
      </w:pPr>
      <w:r>
        <w:t xml:space="preserve">                 </w:t>
      </w:r>
      <w:r w:rsidR="005B5841" w:rsidRPr="003D2F9F">
        <w:rPr>
          <w:b/>
        </w:rPr>
        <w:t>Egzamin licencjacki</w:t>
      </w:r>
    </w:p>
    <w:p w:rsidR="005B5841" w:rsidRDefault="005B5841" w:rsidP="005B5841"/>
    <w:p w:rsidR="005B5841" w:rsidRDefault="005B5841" w:rsidP="005B5841">
      <w:pPr>
        <w:numPr>
          <w:ilvl w:val="0"/>
          <w:numId w:val="3"/>
        </w:numPr>
      </w:pPr>
      <w:r>
        <w:t>Tradycyjne gatunki poezji japońskiej</w:t>
      </w:r>
    </w:p>
    <w:p w:rsidR="005B5841" w:rsidRDefault="005B5841" w:rsidP="005B5841">
      <w:pPr>
        <w:numPr>
          <w:ilvl w:val="0"/>
          <w:numId w:val="3"/>
        </w:numPr>
      </w:pPr>
      <w:r>
        <w:t>Główne gatunki dawnej prozy japońskiej</w:t>
      </w:r>
    </w:p>
    <w:p w:rsidR="005B5841" w:rsidRDefault="005B5841" w:rsidP="005B5841">
      <w:pPr>
        <w:numPr>
          <w:ilvl w:val="0"/>
          <w:numId w:val="3"/>
        </w:numPr>
      </w:pPr>
      <w:r>
        <w:t>Modernizacja literatury w XIX stuleciu</w:t>
      </w:r>
    </w:p>
    <w:p w:rsidR="005B5841" w:rsidRDefault="005B5841" w:rsidP="005B5841">
      <w:pPr>
        <w:numPr>
          <w:ilvl w:val="0"/>
          <w:numId w:val="3"/>
        </w:numPr>
      </w:pPr>
      <w:r>
        <w:t>Główne gatunki współczesnej prozy japońskiej</w:t>
      </w:r>
    </w:p>
    <w:p w:rsidR="005B5841" w:rsidRDefault="005B5841" w:rsidP="005B5841">
      <w:pPr>
        <w:numPr>
          <w:ilvl w:val="0"/>
          <w:numId w:val="3"/>
        </w:numPr>
      </w:pPr>
      <w:r>
        <w:t>Główne nurty artystyczne literatury japońskiej XX wieku</w:t>
      </w:r>
    </w:p>
    <w:p w:rsidR="005B5841" w:rsidRDefault="005B5841" w:rsidP="005B5841">
      <w:pPr>
        <w:numPr>
          <w:ilvl w:val="0"/>
          <w:numId w:val="3"/>
        </w:numPr>
      </w:pPr>
      <w:r>
        <w:t>Tradycyjny teatr japoński i jego kategorie estetyczne</w:t>
      </w:r>
    </w:p>
    <w:p w:rsidR="005B5841" w:rsidRDefault="005B5841" w:rsidP="005B5841">
      <w:pPr>
        <w:numPr>
          <w:ilvl w:val="0"/>
          <w:numId w:val="3"/>
        </w:numPr>
      </w:pPr>
      <w:r>
        <w:t>Najwybitniejsi pisarze współczesności</w:t>
      </w:r>
    </w:p>
    <w:p w:rsidR="005B5841" w:rsidRDefault="005B5841" w:rsidP="005B5841">
      <w:pPr>
        <w:numPr>
          <w:ilvl w:val="0"/>
          <w:numId w:val="3"/>
        </w:numPr>
      </w:pPr>
      <w:r>
        <w:t>Pierwsza powieść japońska</w:t>
      </w:r>
    </w:p>
    <w:p w:rsidR="00345839" w:rsidRDefault="00345839" w:rsidP="005B5841">
      <w:pPr>
        <w:numPr>
          <w:ilvl w:val="0"/>
          <w:numId w:val="3"/>
        </w:numPr>
      </w:pPr>
      <w:r>
        <w:t>Sylwetka twórcza wybranego poety XX stulecia</w:t>
      </w:r>
    </w:p>
    <w:p w:rsidR="00345839" w:rsidRDefault="00345839" w:rsidP="005B5841">
      <w:pPr>
        <w:numPr>
          <w:ilvl w:val="0"/>
          <w:numId w:val="3"/>
        </w:numPr>
      </w:pPr>
      <w:r>
        <w:t>Sylwetka twórcza wybranego prozaika XX stulecia</w:t>
      </w:r>
    </w:p>
    <w:p w:rsidR="00345839" w:rsidRDefault="00345839" w:rsidP="005B5841">
      <w:pPr>
        <w:numPr>
          <w:ilvl w:val="0"/>
          <w:numId w:val="3"/>
        </w:numPr>
      </w:pPr>
      <w:r>
        <w:t>Nowe gatunki literackie w nurcie kultury masowej</w:t>
      </w:r>
    </w:p>
    <w:p w:rsidR="00345839" w:rsidRDefault="00345839" w:rsidP="005B5841">
      <w:pPr>
        <w:numPr>
          <w:ilvl w:val="0"/>
          <w:numId w:val="3"/>
        </w:numPr>
      </w:pPr>
      <w:r>
        <w:t>Jak kształtował się język literatury japońskiej</w:t>
      </w:r>
    </w:p>
    <w:p w:rsidR="00345839" w:rsidRDefault="00345839" w:rsidP="005B5841">
      <w:pPr>
        <w:numPr>
          <w:ilvl w:val="0"/>
          <w:numId w:val="3"/>
        </w:numPr>
      </w:pPr>
      <w:r>
        <w:t>Epoki historyczno-literackie i kryteria ich wyodrębniania</w:t>
      </w:r>
    </w:p>
    <w:p w:rsidR="00345839" w:rsidRDefault="00345839" w:rsidP="005B5841">
      <w:pPr>
        <w:numPr>
          <w:ilvl w:val="0"/>
          <w:numId w:val="3"/>
        </w:numPr>
      </w:pPr>
      <w:r>
        <w:t xml:space="preserve">Przekłady literatury japońskiej na język polski </w:t>
      </w:r>
    </w:p>
    <w:p w:rsidR="00345839" w:rsidRDefault="00345839" w:rsidP="005B5841">
      <w:pPr>
        <w:numPr>
          <w:ilvl w:val="0"/>
          <w:numId w:val="3"/>
        </w:numPr>
      </w:pPr>
      <w:r>
        <w:t>Tradycyjne japońskie tropy poetyckie</w:t>
      </w:r>
    </w:p>
    <w:p w:rsidR="00345839" w:rsidRPr="003D2F9F" w:rsidRDefault="00345839" w:rsidP="00345839">
      <w:pPr>
        <w:rPr>
          <w:b/>
        </w:rPr>
      </w:pPr>
    </w:p>
    <w:p w:rsidR="00345839" w:rsidRPr="003D2F9F" w:rsidRDefault="003D2F9F" w:rsidP="00345839">
      <w:pPr>
        <w:rPr>
          <w:b/>
        </w:rPr>
      </w:pPr>
      <w:r w:rsidRPr="003D2F9F">
        <w:rPr>
          <w:b/>
        </w:rPr>
        <w:t xml:space="preserve">                         </w:t>
      </w:r>
      <w:r w:rsidR="00345839" w:rsidRPr="003D2F9F">
        <w:rPr>
          <w:b/>
        </w:rPr>
        <w:t>Egzamin magisterski</w:t>
      </w:r>
    </w:p>
    <w:p w:rsidR="00345839" w:rsidRDefault="00345839" w:rsidP="00345839"/>
    <w:p w:rsidR="00345839" w:rsidRDefault="00345839" w:rsidP="00345839">
      <w:pPr>
        <w:numPr>
          <w:ilvl w:val="0"/>
          <w:numId w:val="4"/>
        </w:numPr>
      </w:pPr>
      <w:r>
        <w:t>Najdawniejsze zabytki piśmiennictwa japońskiego</w:t>
      </w:r>
    </w:p>
    <w:p w:rsidR="00345839" w:rsidRDefault="00345839" w:rsidP="00345839">
      <w:pPr>
        <w:numPr>
          <w:ilvl w:val="0"/>
          <w:numId w:val="4"/>
        </w:numPr>
      </w:pPr>
      <w:r>
        <w:t>„</w:t>
      </w:r>
      <w:proofErr w:type="spellStart"/>
      <w:r>
        <w:t>Genji</w:t>
      </w:r>
      <w:proofErr w:type="spellEnd"/>
      <w:r>
        <w:t xml:space="preserve"> monogatari” i jego znaczenie dla literatury światowej</w:t>
      </w:r>
    </w:p>
    <w:p w:rsidR="00345839" w:rsidRDefault="00345839" w:rsidP="00345839">
      <w:pPr>
        <w:numPr>
          <w:ilvl w:val="0"/>
          <w:numId w:val="4"/>
        </w:numPr>
      </w:pPr>
      <w:r>
        <w:t xml:space="preserve">Gatunek </w:t>
      </w:r>
      <w:r>
        <w:rPr>
          <w:i/>
        </w:rPr>
        <w:t>monogatari</w:t>
      </w:r>
      <w:r>
        <w:t xml:space="preserve"> i jego typologia</w:t>
      </w:r>
    </w:p>
    <w:p w:rsidR="004206BB" w:rsidRDefault="004206BB" w:rsidP="00345839">
      <w:pPr>
        <w:numPr>
          <w:ilvl w:val="0"/>
          <w:numId w:val="4"/>
        </w:numPr>
      </w:pPr>
      <w:r>
        <w:t xml:space="preserve">Literatura okresu </w:t>
      </w:r>
      <w:proofErr w:type="spellStart"/>
      <w:r>
        <w:t>Heian</w:t>
      </w:r>
      <w:proofErr w:type="spellEnd"/>
      <w:r>
        <w:t xml:space="preserve"> jako klasyczny okres literacki</w:t>
      </w:r>
    </w:p>
    <w:p w:rsidR="005B5841" w:rsidRDefault="00345839" w:rsidP="00345839">
      <w:pPr>
        <w:numPr>
          <w:ilvl w:val="0"/>
          <w:numId w:val="4"/>
        </w:numPr>
      </w:pPr>
      <w:r>
        <w:t xml:space="preserve">Japońska proza średniowiecza i jej </w:t>
      </w:r>
      <w:r w:rsidR="004206BB">
        <w:t>tematyka</w:t>
      </w:r>
      <w:r>
        <w:t xml:space="preserve">  </w:t>
      </w:r>
    </w:p>
    <w:p w:rsidR="004206BB" w:rsidRDefault="004206BB" w:rsidP="00345839">
      <w:pPr>
        <w:numPr>
          <w:ilvl w:val="0"/>
          <w:numId w:val="4"/>
        </w:numPr>
      </w:pPr>
      <w:r>
        <w:t xml:space="preserve">Gatunek </w:t>
      </w:r>
      <w:r w:rsidRPr="004206BB">
        <w:rPr>
          <w:i/>
        </w:rPr>
        <w:t>zuihitsu</w:t>
      </w:r>
      <w:r>
        <w:rPr>
          <w:i/>
        </w:rPr>
        <w:t xml:space="preserve"> </w:t>
      </w:r>
      <w:r>
        <w:t>i jego miejsce w prozie japońskiej</w:t>
      </w:r>
    </w:p>
    <w:p w:rsidR="004206BB" w:rsidRDefault="004206BB" w:rsidP="00345839">
      <w:pPr>
        <w:numPr>
          <w:ilvl w:val="0"/>
          <w:numId w:val="4"/>
        </w:numPr>
      </w:pPr>
      <w:r>
        <w:t>Poeci doby klasycznej</w:t>
      </w:r>
    </w:p>
    <w:p w:rsidR="004206BB" w:rsidRDefault="004206BB" w:rsidP="00345839">
      <w:pPr>
        <w:numPr>
          <w:ilvl w:val="0"/>
          <w:numId w:val="4"/>
        </w:numPr>
      </w:pPr>
      <w:r>
        <w:t>Poetki doby klasycznej</w:t>
      </w:r>
    </w:p>
    <w:p w:rsidR="004206BB" w:rsidRDefault="004206BB" w:rsidP="00345839">
      <w:pPr>
        <w:numPr>
          <w:ilvl w:val="0"/>
          <w:numId w:val="4"/>
        </w:numPr>
      </w:pPr>
      <w:r>
        <w:t>Teatr no i jego estetyka</w:t>
      </w:r>
    </w:p>
    <w:p w:rsidR="004206BB" w:rsidRDefault="004206BB" w:rsidP="00345839">
      <w:pPr>
        <w:numPr>
          <w:ilvl w:val="0"/>
          <w:numId w:val="4"/>
        </w:numPr>
      </w:pPr>
      <w:r>
        <w:t xml:space="preserve">Teatr </w:t>
      </w:r>
      <w:proofErr w:type="spellStart"/>
      <w:r>
        <w:t>kabuki</w:t>
      </w:r>
      <w:proofErr w:type="spellEnd"/>
      <w:r>
        <w:t>, jego twórcy, aktorzy oraz publiczność</w:t>
      </w:r>
    </w:p>
    <w:p w:rsidR="004206BB" w:rsidRDefault="004206BB" w:rsidP="00345839">
      <w:pPr>
        <w:numPr>
          <w:ilvl w:val="0"/>
          <w:numId w:val="4"/>
        </w:numPr>
      </w:pPr>
      <w:r>
        <w:t>Epoka Edo w literaturze japońskiej</w:t>
      </w:r>
    </w:p>
    <w:p w:rsidR="004206BB" w:rsidRDefault="004206BB" w:rsidP="00345839">
      <w:pPr>
        <w:numPr>
          <w:ilvl w:val="0"/>
          <w:numId w:val="4"/>
        </w:numPr>
      </w:pPr>
      <w:r>
        <w:t>Literackie kontakty z Zachodem i ich wpływ na literaturę II połowy XIX stulecia</w:t>
      </w:r>
    </w:p>
    <w:p w:rsidR="004206BB" w:rsidRDefault="004206BB" w:rsidP="00345839">
      <w:pPr>
        <w:numPr>
          <w:ilvl w:val="0"/>
          <w:numId w:val="4"/>
        </w:numPr>
      </w:pPr>
      <w:r>
        <w:t>Nowoczesne nurty literackie w końcu XIX i na początku XX stulecia</w:t>
      </w:r>
    </w:p>
    <w:p w:rsidR="004206BB" w:rsidRDefault="004206BB" w:rsidP="00345839">
      <w:pPr>
        <w:numPr>
          <w:ilvl w:val="0"/>
          <w:numId w:val="4"/>
        </w:numPr>
      </w:pPr>
      <w:r>
        <w:t>Literatura japońska I połowy XX stulecia</w:t>
      </w:r>
    </w:p>
    <w:p w:rsidR="004206BB" w:rsidRDefault="004206BB" w:rsidP="00345839">
      <w:pPr>
        <w:numPr>
          <w:ilvl w:val="0"/>
          <w:numId w:val="4"/>
        </w:numPr>
      </w:pPr>
      <w:r>
        <w:t>Modernizacja i kodyfikacja języka literatury w XX stuleciu</w:t>
      </w:r>
    </w:p>
    <w:p w:rsidR="004206BB" w:rsidRDefault="004206BB" w:rsidP="00345839">
      <w:pPr>
        <w:numPr>
          <w:ilvl w:val="0"/>
          <w:numId w:val="4"/>
        </w:numPr>
      </w:pPr>
      <w:r>
        <w:t>Sylwetka wybranego autora XX stulecia</w:t>
      </w:r>
    </w:p>
    <w:p w:rsidR="004206BB" w:rsidRDefault="004206BB" w:rsidP="00345839">
      <w:pPr>
        <w:numPr>
          <w:ilvl w:val="0"/>
          <w:numId w:val="4"/>
        </w:numPr>
      </w:pPr>
      <w:r>
        <w:t>Współcześni pisarze japońscy (omówić sylwetki dwóch wybranych twórców poezji, prozy bądź dramatu)</w:t>
      </w:r>
    </w:p>
    <w:p w:rsidR="004206BB" w:rsidRDefault="004206BB" w:rsidP="00345839">
      <w:pPr>
        <w:numPr>
          <w:ilvl w:val="0"/>
          <w:numId w:val="4"/>
        </w:numPr>
      </w:pPr>
      <w:r>
        <w:t>Literatura masowa i nowe gatunki literatury</w:t>
      </w:r>
    </w:p>
    <w:p w:rsidR="004206BB" w:rsidRDefault="004206BB" w:rsidP="00345839">
      <w:pPr>
        <w:numPr>
          <w:ilvl w:val="0"/>
          <w:numId w:val="4"/>
        </w:numPr>
      </w:pPr>
      <w:r>
        <w:t>Japońskie czasopisma i instytucje literackie</w:t>
      </w:r>
    </w:p>
    <w:p w:rsidR="004206BB" w:rsidRDefault="003D2F9F" w:rsidP="00345839">
      <w:pPr>
        <w:numPr>
          <w:ilvl w:val="0"/>
          <w:numId w:val="4"/>
        </w:numPr>
      </w:pPr>
      <w:r>
        <w:t>Ekranizacje literatury w Japonii</w:t>
      </w:r>
    </w:p>
    <w:p w:rsidR="003D2F9F" w:rsidRDefault="003D2F9F" w:rsidP="003D2F9F"/>
    <w:p w:rsidR="003D2F9F" w:rsidRDefault="003D2F9F" w:rsidP="003D2F9F"/>
    <w:p w:rsidR="003D2F9F" w:rsidRDefault="003D2F9F" w:rsidP="003D2F9F"/>
    <w:p w:rsidR="003D2F9F" w:rsidRDefault="003D2F9F" w:rsidP="003D2F9F"/>
    <w:p w:rsidR="003D2F9F" w:rsidRDefault="003D2F9F" w:rsidP="003D2F9F"/>
    <w:p w:rsidR="003D2F9F" w:rsidRDefault="003D2F9F" w:rsidP="003D2F9F">
      <w:r>
        <w:lastRenderedPageBreak/>
        <w:t xml:space="preserve">   B.       PROFIL JĘZYKOZNAWCZY</w:t>
      </w:r>
    </w:p>
    <w:p w:rsidR="003D2F9F" w:rsidRDefault="003D2F9F" w:rsidP="003D2F9F"/>
    <w:p w:rsidR="003D2F9F" w:rsidRPr="003D2F9F" w:rsidRDefault="003D2F9F" w:rsidP="003D2F9F">
      <w:pPr>
        <w:rPr>
          <w:b/>
        </w:rPr>
      </w:pPr>
      <w:r>
        <w:t xml:space="preserve">                           </w:t>
      </w:r>
      <w:r w:rsidRPr="003D2F9F">
        <w:rPr>
          <w:b/>
        </w:rPr>
        <w:t>Egzamin licencjacki</w:t>
      </w:r>
    </w:p>
    <w:p w:rsidR="003D2F9F" w:rsidRDefault="003D2F9F" w:rsidP="003D2F9F"/>
    <w:p w:rsidR="003D2F9F" w:rsidRDefault="003D2F9F" w:rsidP="003D2F9F">
      <w:pPr>
        <w:numPr>
          <w:ilvl w:val="0"/>
          <w:numId w:val="5"/>
        </w:numPr>
      </w:pPr>
      <w:r>
        <w:t>Typologiczne własności języka japońskiego na tle najbliższych sąsiadów</w:t>
      </w:r>
    </w:p>
    <w:p w:rsidR="003D2F9F" w:rsidRDefault="003D2F9F" w:rsidP="003D2F9F">
      <w:pPr>
        <w:numPr>
          <w:ilvl w:val="0"/>
          <w:numId w:val="5"/>
        </w:numPr>
      </w:pPr>
      <w:r>
        <w:t xml:space="preserve">Czym jest </w:t>
      </w:r>
      <w:proofErr w:type="spellStart"/>
      <w:r>
        <w:t>honoryfikatywność</w:t>
      </w:r>
      <w:proofErr w:type="spellEnd"/>
      <w:r>
        <w:t xml:space="preserve"> i etykieta językowa</w:t>
      </w:r>
    </w:p>
    <w:p w:rsidR="003D2F9F" w:rsidRDefault="003D2F9F" w:rsidP="003D2F9F">
      <w:pPr>
        <w:numPr>
          <w:ilvl w:val="0"/>
          <w:numId w:val="5"/>
        </w:numPr>
      </w:pPr>
      <w:r>
        <w:t>Tradycyjny podział na części mowy</w:t>
      </w:r>
    </w:p>
    <w:p w:rsidR="003D2F9F" w:rsidRDefault="003D2F9F" w:rsidP="003D2F9F">
      <w:pPr>
        <w:numPr>
          <w:ilvl w:val="0"/>
          <w:numId w:val="5"/>
        </w:numPr>
      </w:pPr>
      <w:r>
        <w:t>Regionalne zróżnicowanie języka japońskiego (na wybranych przykładach)</w:t>
      </w:r>
    </w:p>
    <w:p w:rsidR="003D2F9F" w:rsidRDefault="003D2F9F" w:rsidP="003D2F9F">
      <w:pPr>
        <w:numPr>
          <w:ilvl w:val="0"/>
          <w:numId w:val="5"/>
        </w:numPr>
      </w:pPr>
      <w:r>
        <w:t>Sylabiczny i ideograficzny komponent japońskiego systemu pisma</w:t>
      </w:r>
    </w:p>
    <w:p w:rsidR="003D2F9F" w:rsidRDefault="003D2F9F" w:rsidP="003D2F9F">
      <w:pPr>
        <w:numPr>
          <w:ilvl w:val="0"/>
          <w:numId w:val="5"/>
        </w:numPr>
      </w:pPr>
      <w:r>
        <w:t>Kontakty japońszczyzny z innymi językami i ich konsekwencje</w:t>
      </w:r>
    </w:p>
    <w:p w:rsidR="003D2F9F" w:rsidRDefault="003D2F9F" w:rsidP="003D2F9F">
      <w:pPr>
        <w:numPr>
          <w:ilvl w:val="0"/>
          <w:numId w:val="5"/>
        </w:numPr>
      </w:pPr>
      <w:proofErr w:type="spellStart"/>
      <w:r>
        <w:t>Wielosystemowy</w:t>
      </w:r>
      <w:proofErr w:type="spellEnd"/>
      <w:r>
        <w:t xml:space="preserve"> charakter języka japońskiego</w:t>
      </w:r>
    </w:p>
    <w:p w:rsidR="003D2F9F" w:rsidRDefault="003D2F9F" w:rsidP="003D2F9F">
      <w:pPr>
        <w:numPr>
          <w:ilvl w:val="0"/>
          <w:numId w:val="5"/>
        </w:numPr>
      </w:pPr>
      <w:r>
        <w:t xml:space="preserve">Pojęcia </w:t>
      </w:r>
      <w:proofErr w:type="spellStart"/>
      <w:r w:rsidRPr="003D2F9F">
        <w:rPr>
          <w:i/>
        </w:rPr>
        <w:t>bungo</w:t>
      </w:r>
      <w:proofErr w:type="spellEnd"/>
      <w:r>
        <w:t xml:space="preserve">, </w:t>
      </w:r>
      <w:proofErr w:type="spellStart"/>
      <w:r>
        <w:t>k</w:t>
      </w:r>
      <w:r w:rsidRPr="003D2F9F">
        <w:rPr>
          <w:i/>
        </w:rPr>
        <w:t>anbun</w:t>
      </w:r>
      <w:proofErr w:type="spellEnd"/>
      <w:r>
        <w:t xml:space="preserve"> oraz </w:t>
      </w:r>
      <w:r w:rsidRPr="003D2F9F">
        <w:rPr>
          <w:i/>
        </w:rPr>
        <w:t>kogo</w:t>
      </w:r>
      <w:r>
        <w:rPr>
          <w:i/>
        </w:rPr>
        <w:t xml:space="preserve"> </w:t>
      </w:r>
      <w:r>
        <w:t>i ich rozumienie</w:t>
      </w:r>
    </w:p>
    <w:p w:rsidR="003D2F9F" w:rsidRDefault="003D2F9F" w:rsidP="003D2F9F">
      <w:pPr>
        <w:numPr>
          <w:ilvl w:val="0"/>
          <w:numId w:val="5"/>
        </w:numPr>
      </w:pPr>
      <w:r>
        <w:t>Na czym polega akcent japoński</w:t>
      </w:r>
    </w:p>
    <w:p w:rsidR="003A2BC5" w:rsidRDefault="003A2BC5" w:rsidP="003D2F9F">
      <w:pPr>
        <w:numPr>
          <w:ilvl w:val="0"/>
          <w:numId w:val="5"/>
        </w:numPr>
      </w:pPr>
      <w:r>
        <w:t xml:space="preserve">Omówić wybraną kategorię gramatyczną dowolnej części mowy </w:t>
      </w:r>
    </w:p>
    <w:p w:rsidR="003A2BC5" w:rsidRDefault="003A2BC5" w:rsidP="003D2F9F">
      <w:pPr>
        <w:numPr>
          <w:ilvl w:val="0"/>
          <w:numId w:val="5"/>
        </w:numPr>
      </w:pPr>
      <w:r>
        <w:t>Najważniejsze słowniki języka japońskiego</w:t>
      </w:r>
    </w:p>
    <w:p w:rsidR="003A2BC5" w:rsidRDefault="003A2BC5" w:rsidP="003D2F9F">
      <w:pPr>
        <w:numPr>
          <w:ilvl w:val="0"/>
          <w:numId w:val="5"/>
        </w:numPr>
      </w:pPr>
      <w:r>
        <w:t>Jakie epoki historyczne wyróżniamy w dziejach japońszczyzny</w:t>
      </w:r>
    </w:p>
    <w:p w:rsidR="003D2F9F" w:rsidRDefault="003A2BC5" w:rsidP="003D2F9F">
      <w:pPr>
        <w:numPr>
          <w:ilvl w:val="0"/>
          <w:numId w:val="5"/>
        </w:numPr>
      </w:pPr>
      <w:r>
        <w:t xml:space="preserve"> Sylabiczna i niesylabiczna interpretacja morfologii japońskiej</w:t>
      </w:r>
    </w:p>
    <w:p w:rsidR="003A2BC5" w:rsidRDefault="003A2BC5" w:rsidP="003D2F9F">
      <w:pPr>
        <w:numPr>
          <w:ilvl w:val="0"/>
          <w:numId w:val="5"/>
        </w:numPr>
      </w:pPr>
      <w:r>
        <w:t xml:space="preserve">Pojęcia </w:t>
      </w:r>
      <w:r>
        <w:rPr>
          <w:i/>
        </w:rPr>
        <w:t xml:space="preserve">wago, </w:t>
      </w:r>
      <w:proofErr w:type="spellStart"/>
      <w:r>
        <w:rPr>
          <w:i/>
        </w:rPr>
        <w:t>kango</w:t>
      </w:r>
      <w:proofErr w:type="spellEnd"/>
      <w:r>
        <w:rPr>
          <w:i/>
        </w:rPr>
        <w:t xml:space="preserve"> i </w:t>
      </w:r>
      <w:proofErr w:type="spellStart"/>
      <w:r>
        <w:rPr>
          <w:i/>
        </w:rPr>
        <w:t>gairaigo</w:t>
      </w:r>
      <w:proofErr w:type="spellEnd"/>
      <w:r>
        <w:t xml:space="preserve"> i ich rozumienie</w:t>
      </w:r>
    </w:p>
    <w:p w:rsidR="003A2BC5" w:rsidRDefault="009B5AD7" w:rsidP="003D2F9F">
      <w:pPr>
        <w:numPr>
          <w:ilvl w:val="0"/>
          <w:numId w:val="5"/>
        </w:numPr>
      </w:pPr>
      <w:r>
        <w:rPr>
          <w:rFonts w:hint="eastAsia"/>
        </w:rPr>
        <w:t>Spo</w:t>
      </w:r>
      <w:r>
        <w:t>łeczne</w:t>
      </w:r>
      <w:r w:rsidR="003A2BC5">
        <w:t xml:space="preserve"> zróżnicowanie japońszczyzny</w:t>
      </w:r>
      <w:r>
        <w:t xml:space="preserve"> (</w:t>
      </w:r>
      <w:proofErr w:type="spellStart"/>
      <w:r w:rsidRPr="009B5AD7">
        <w:rPr>
          <w:i/>
        </w:rPr>
        <w:t>joseigo</w:t>
      </w:r>
      <w:proofErr w:type="spellEnd"/>
      <w:r w:rsidRPr="009B5AD7">
        <w:rPr>
          <w:i/>
        </w:rPr>
        <w:t xml:space="preserve">, </w:t>
      </w:r>
      <w:proofErr w:type="spellStart"/>
      <w:r w:rsidRPr="009B5AD7">
        <w:rPr>
          <w:i/>
        </w:rPr>
        <w:t>danseigo</w:t>
      </w:r>
      <w:proofErr w:type="spellEnd"/>
      <w:r w:rsidRPr="009B5AD7">
        <w:rPr>
          <w:i/>
        </w:rPr>
        <w:t xml:space="preserve">, </w:t>
      </w:r>
      <w:proofErr w:type="spellStart"/>
      <w:r w:rsidRPr="009B5AD7">
        <w:rPr>
          <w:i/>
        </w:rPr>
        <w:t>wakamono</w:t>
      </w:r>
      <w:proofErr w:type="spellEnd"/>
      <w:r>
        <w:rPr>
          <w:i/>
        </w:rPr>
        <w:t xml:space="preserve"> </w:t>
      </w:r>
      <w:proofErr w:type="spellStart"/>
      <w:r w:rsidRPr="009B5AD7">
        <w:rPr>
          <w:i/>
        </w:rPr>
        <w:t>kotoba</w:t>
      </w:r>
      <w:proofErr w:type="spellEnd"/>
      <w:r>
        <w:t>)</w:t>
      </w:r>
    </w:p>
    <w:p w:rsidR="003A2BC5" w:rsidRDefault="003A2BC5" w:rsidP="003A2BC5">
      <w:pPr>
        <w:ind w:left="420"/>
      </w:pPr>
    </w:p>
    <w:p w:rsidR="003A2BC5" w:rsidRDefault="003A2BC5" w:rsidP="003A2BC5">
      <w:pPr>
        <w:ind w:left="420"/>
        <w:rPr>
          <w:b/>
        </w:rPr>
      </w:pPr>
      <w:r>
        <w:t xml:space="preserve">                   </w:t>
      </w:r>
      <w:r w:rsidRPr="003A2BC5">
        <w:rPr>
          <w:b/>
        </w:rPr>
        <w:t>Egzamin magisterski</w:t>
      </w:r>
    </w:p>
    <w:p w:rsidR="003A2BC5" w:rsidRDefault="003A2BC5" w:rsidP="003A2BC5">
      <w:pPr>
        <w:ind w:left="420"/>
      </w:pPr>
    </w:p>
    <w:p w:rsidR="003A2BC5" w:rsidRDefault="003A2BC5" w:rsidP="003A2BC5">
      <w:pPr>
        <w:numPr>
          <w:ilvl w:val="0"/>
          <w:numId w:val="6"/>
        </w:numPr>
      </w:pPr>
      <w:r>
        <w:t>Aglutynacyjny i syntetyczny charakter morfologii japońskiej</w:t>
      </w:r>
    </w:p>
    <w:p w:rsidR="003A2BC5" w:rsidRDefault="003A2BC5" w:rsidP="003A2BC5">
      <w:pPr>
        <w:numPr>
          <w:ilvl w:val="0"/>
          <w:numId w:val="6"/>
        </w:numPr>
      </w:pPr>
      <w:r>
        <w:t>Fonologiczne osobliwości japońszczyzny</w:t>
      </w:r>
    </w:p>
    <w:p w:rsidR="003A2BC5" w:rsidRDefault="003A2BC5" w:rsidP="003A2BC5">
      <w:pPr>
        <w:numPr>
          <w:ilvl w:val="0"/>
          <w:numId w:val="6"/>
        </w:numPr>
      </w:pPr>
      <w:r>
        <w:t>Prozodia języka japońskiego i opis zjawiska akcentu</w:t>
      </w:r>
    </w:p>
    <w:p w:rsidR="003A2BC5" w:rsidRDefault="003A2BC5" w:rsidP="003A2BC5">
      <w:pPr>
        <w:numPr>
          <w:ilvl w:val="0"/>
          <w:numId w:val="6"/>
        </w:numPr>
      </w:pPr>
      <w:proofErr w:type="spellStart"/>
      <w:r>
        <w:t>Tematyczno-rematyczna</w:t>
      </w:r>
      <w:proofErr w:type="spellEnd"/>
      <w:r>
        <w:t xml:space="preserve"> struktura zdania i jej wykładniki</w:t>
      </w:r>
    </w:p>
    <w:p w:rsidR="003A2BC5" w:rsidRDefault="003A2BC5" w:rsidP="003A2BC5">
      <w:pPr>
        <w:numPr>
          <w:ilvl w:val="0"/>
          <w:numId w:val="6"/>
        </w:numPr>
      </w:pPr>
      <w:r>
        <w:t xml:space="preserve">Predykatywne części mowy </w:t>
      </w:r>
    </w:p>
    <w:p w:rsidR="003A2BC5" w:rsidRDefault="003A2BC5" w:rsidP="003A2BC5">
      <w:pPr>
        <w:numPr>
          <w:ilvl w:val="0"/>
          <w:numId w:val="6"/>
        </w:numPr>
      </w:pPr>
      <w:r>
        <w:t>Nominalne części mowy i ich podział</w:t>
      </w:r>
    </w:p>
    <w:p w:rsidR="003A2BC5" w:rsidRDefault="00274925" w:rsidP="003A2BC5">
      <w:pPr>
        <w:numPr>
          <w:ilvl w:val="0"/>
          <w:numId w:val="6"/>
        </w:numPr>
      </w:pPr>
      <w:r>
        <w:t>Podstawowe reguły szyku w języku japońskim</w:t>
      </w:r>
    </w:p>
    <w:p w:rsidR="00274925" w:rsidRDefault="00274925" w:rsidP="003A2BC5">
      <w:pPr>
        <w:numPr>
          <w:ilvl w:val="0"/>
          <w:numId w:val="6"/>
        </w:numPr>
      </w:pPr>
      <w:r>
        <w:t>Rozwarstwienie leksykalne języka japońskiego i jego podsystemy</w:t>
      </w:r>
    </w:p>
    <w:p w:rsidR="00274925" w:rsidRPr="00274925" w:rsidRDefault="00274925" w:rsidP="003A2BC5">
      <w:pPr>
        <w:numPr>
          <w:ilvl w:val="0"/>
          <w:numId w:val="6"/>
        </w:numPr>
      </w:pPr>
      <w:r>
        <w:t xml:space="preserve">Charakterystyka wyrazów warstwy </w:t>
      </w:r>
      <w:r w:rsidRPr="00274925">
        <w:rPr>
          <w:i/>
        </w:rPr>
        <w:t>wago</w:t>
      </w:r>
    </w:p>
    <w:p w:rsidR="00274925" w:rsidRDefault="00274925" w:rsidP="003A2BC5">
      <w:pPr>
        <w:numPr>
          <w:ilvl w:val="0"/>
          <w:numId w:val="6"/>
        </w:numPr>
      </w:pPr>
      <w:r>
        <w:t xml:space="preserve">Charakterystyka wyrazów warstwy </w:t>
      </w:r>
      <w:proofErr w:type="spellStart"/>
      <w:r>
        <w:rPr>
          <w:i/>
        </w:rPr>
        <w:t>kango</w:t>
      </w:r>
      <w:proofErr w:type="spellEnd"/>
    </w:p>
    <w:p w:rsidR="00274925" w:rsidRDefault="00274925" w:rsidP="003A2BC5">
      <w:pPr>
        <w:numPr>
          <w:ilvl w:val="0"/>
          <w:numId w:val="6"/>
        </w:numPr>
      </w:pPr>
      <w:r>
        <w:t xml:space="preserve">Charakterystyka wyrazów warstwy </w:t>
      </w:r>
      <w:proofErr w:type="spellStart"/>
      <w:r>
        <w:rPr>
          <w:i/>
        </w:rPr>
        <w:t>gairaigo</w:t>
      </w:r>
      <w:proofErr w:type="spellEnd"/>
    </w:p>
    <w:p w:rsidR="00274925" w:rsidRDefault="00274925" w:rsidP="003A2BC5">
      <w:pPr>
        <w:numPr>
          <w:ilvl w:val="0"/>
          <w:numId w:val="6"/>
        </w:numPr>
      </w:pPr>
      <w:r>
        <w:t>Kontakty japońszczyzny z klasycznym językiem chińskim na przestrzeni dziejów</w:t>
      </w:r>
    </w:p>
    <w:p w:rsidR="00274925" w:rsidRDefault="00274925" w:rsidP="003A2BC5">
      <w:pPr>
        <w:numPr>
          <w:ilvl w:val="0"/>
          <w:numId w:val="6"/>
        </w:numPr>
      </w:pPr>
      <w:r>
        <w:t>Kontakty japońszczyzny z językami Zachodu</w:t>
      </w:r>
    </w:p>
    <w:p w:rsidR="00274925" w:rsidRDefault="00274925" w:rsidP="003A2BC5">
      <w:pPr>
        <w:numPr>
          <w:ilvl w:val="0"/>
          <w:numId w:val="6"/>
        </w:numPr>
      </w:pPr>
      <w:r>
        <w:t>Poznawanie japońszczyzny przez świat zewnętrzny</w:t>
      </w:r>
    </w:p>
    <w:p w:rsidR="00274925" w:rsidRDefault="00274925" w:rsidP="003A2BC5">
      <w:pPr>
        <w:numPr>
          <w:ilvl w:val="0"/>
          <w:numId w:val="6"/>
        </w:numPr>
      </w:pPr>
      <w:r>
        <w:t>Dialekty języka japońskiego i kryteria podziału dialektalnego</w:t>
      </w:r>
    </w:p>
    <w:p w:rsidR="00274925" w:rsidRDefault="00274925" w:rsidP="003A2BC5">
      <w:pPr>
        <w:numPr>
          <w:ilvl w:val="0"/>
          <w:numId w:val="6"/>
        </w:numPr>
      </w:pPr>
      <w:r>
        <w:t>Pisana i mówiona odmiana języka japońskiego – standard językowy i jego kodyfikacja</w:t>
      </w:r>
    </w:p>
    <w:p w:rsidR="00274925" w:rsidRDefault="00274925" w:rsidP="003A2BC5">
      <w:pPr>
        <w:numPr>
          <w:ilvl w:val="0"/>
          <w:numId w:val="6"/>
        </w:numPr>
      </w:pPr>
      <w:r>
        <w:t>Przymiotnik i czasownik jako części mowy i ich osobliwości typologiczne</w:t>
      </w:r>
    </w:p>
    <w:p w:rsidR="00274925" w:rsidRDefault="00274925" w:rsidP="003A2BC5">
      <w:pPr>
        <w:numPr>
          <w:ilvl w:val="0"/>
          <w:numId w:val="6"/>
        </w:numPr>
      </w:pPr>
      <w:r>
        <w:t>Latynizacja języka japońskiego</w:t>
      </w:r>
    </w:p>
    <w:p w:rsidR="00274925" w:rsidRDefault="00274925" w:rsidP="003A2BC5">
      <w:pPr>
        <w:numPr>
          <w:ilvl w:val="0"/>
          <w:numId w:val="6"/>
        </w:numPr>
      </w:pPr>
      <w:r>
        <w:t xml:space="preserve">Pismo ideograficzne jako podsystem </w:t>
      </w:r>
      <w:proofErr w:type="spellStart"/>
      <w:r>
        <w:t>grafemiczny</w:t>
      </w:r>
      <w:proofErr w:type="spellEnd"/>
      <w:r>
        <w:t xml:space="preserve"> japońszczyzny</w:t>
      </w:r>
    </w:p>
    <w:p w:rsidR="00274925" w:rsidRPr="003A2BC5" w:rsidRDefault="00274925" w:rsidP="003A2BC5">
      <w:pPr>
        <w:numPr>
          <w:ilvl w:val="0"/>
          <w:numId w:val="6"/>
        </w:numPr>
      </w:pPr>
      <w:r>
        <w:t xml:space="preserve">Pismo sylabiczne </w:t>
      </w:r>
      <w:proofErr w:type="spellStart"/>
      <w:r>
        <w:rPr>
          <w:i/>
        </w:rPr>
        <w:t>kana</w:t>
      </w:r>
      <w:proofErr w:type="spellEnd"/>
      <w:r>
        <w:rPr>
          <w:i/>
        </w:rPr>
        <w:t xml:space="preserve"> </w:t>
      </w:r>
      <w:r>
        <w:t>i jego dzieje</w:t>
      </w:r>
    </w:p>
    <w:p w:rsidR="003D2F9F" w:rsidRDefault="003D2F9F" w:rsidP="003D2F9F">
      <w:r>
        <w:t xml:space="preserve">          </w:t>
      </w:r>
    </w:p>
    <w:p w:rsidR="003D2F9F" w:rsidRDefault="003D2F9F" w:rsidP="003D2F9F"/>
    <w:p w:rsidR="005B5841" w:rsidRDefault="005B5841" w:rsidP="005B5841"/>
    <w:p w:rsidR="005B5841" w:rsidRDefault="005B5841" w:rsidP="005B5841"/>
    <w:sectPr w:rsidR="005B58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B0744"/>
    <w:multiLevelType w:val="hybridMultilevel"/>
    <w:tmpl w:val="304AD5A0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CC4323"/>
    <w:multiLevelType w:val="hybridMultilevel"/>
    <w:tmpl w:val="4906FEDC"/>
    <w:lvl w:ilvl="0" w:tplc="E0C2315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44E0769E"/>
    <w:multiLevelType w:val="hybridMultilevel"/>
    <w:tmpl w:val="E1587BD0"/>
    <w:lvl w:ilvl="0" w:tplc="E3E211A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6A202E53"/>
    <w:multiLevelType w:val="hybridMultilevel"/>
    <w:tmpl w:val="D0AE3F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C4675E5"/>
    <w:multiLevelType w:val="hybridMultilevel"/>
    <w:tmpl w:val="F820ACA0"/>
    <w:lvl w:ilvl="0" w:tplc="543A880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>
    <w:nsid w:val="7EDA3864"/>
    <w:multiLevelType w:val="hybridMultilevel"/>
    <w:tmpl w:val="1C8ED4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stylePaneFormatFilter w:val="3F01"/>
  <w:defaultTabStop w:val="708"/>
  <w:hyphenationZone w:val="425"/>
  <w:characterSpacingControl w:val="doNotCompress"/>
  <w:compat>
    <w:useFELayout/>
  </w:compat>
  <w:rsids>
    <w:rsidRoot w:val="005B5841"/>
    <w:rsid w:val="00134434"/>
    <w:rsid w:val="00274925"/>
    <w:rsid w:val="00345839"/>
    <w:rsid w:val="003A2BC5"/>
    <w:rsid w:val="003C5087"/>
    <w:rsid w:val="003D2F9F"/>
    <w:rsid w:val="004206BB"/>
    <w:rsid w:val="0046697C"/>
    <w:rsid w:val="005B5841"/>
    <w:rsid w:val="006965CC"/>
    <w:rsid w:val="009B5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  <w:lang w:val="pl-PL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CA063D-55EF-430C-AA3D-911FD4442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Propozycje tematów egzaminacyjnych na egzaminy dyplomowe japonistyki UJ</vt:lpstr>
    </vt:vector>
  </TitlesOfParts>
  <Company>SJO</Company>
  <LinksUpToDate>false</LinksUpToDate>
  <CharactersWithSpaces>3740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Propozycje tematów egzaminacyjnych na egzaminy dyplomowe japonistyki UJ</dc:title>
  <dc:creator>R. Huszcza</dc:creator>
  <cp:lastModifiedBy>Stanislaw Meyer</cp:lastModifiedBy>
  <cp:revision>2</cp:revision>
  <dcterms:created xsi:type="dcterms:W3CDTF">2017-01-27T14:20:00Z</dcterms:created>
  <dcterms:modified xsi:type="dcterms:W3CDTF">2017-01-27T14:20:00Z</dcterms:modified>
</cp:coreProperties>
</file>